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51" w:rsidRDefault="004B0551" w:rsidP="004B0551">
      <w:pPr>
        <w:pStyle w:val="Heading1"/>
      </w:pPr>
      <w:r>
        <w:t xml:space="preserve">Job Aid: </w:t>
      </w:r>
      <w:r w:rsidR="00162686">
        <w:t>Documenting the Sites you are following</w:t>
      </w:r>
    </w:p>
    <w:p w:rsidR="00873F79" w:rsidRPr="00873F79" w:rsidRDefault="00873F79" w:rsidP="00873F79"/>
    <w:p w:rsidR="00873F79" w:rsidRPr="00035584" w:rsidRDefault="00873F79" w:rsidP="00035584">
      <w:pPr>
        <w:rPr>
          <w:rFonts w:ascii="Arial" w:hAnsi="Arial" w:cs="Arial"/>
        </w:rPr>
      </w:pPr>
      <w:r w:rsidRPr="00873F79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legacy Hillshire HuB is moving </w:t>
      </w:r>
      <w:r w:rsidRPr="00873F79">
        <w:rPr>
          <w:rFonts w:ascii="Arial" w:hAnsi="Arial" w:cs="Arial"/>
        </w:rPr>
        <w:t xml:space="preserve">to the Source. </w:t>
      </w:r>
      <w:r w:rsidR="00162686">
        <w:rPr>
          <w:rFonts w:ascii="Arial" w:hAnsi="Arial" w:cs="Arial"/>
        </w:rPr>
        <w:t xml:space="preserve">Saved favorites and site that </w:t>
      </w:r>
      <w:r w:rsidR="00035584">
        <w:rPr>
          <w:rFonts w:ascii="Arial" w:hAnsi="Arial" w:cs="Arial"/>
        </w:rPr>
        <w:t xml:space="preserve">you </w:t>
      </w:r>
      <w:r w:rsidR="00162686">
        <w:rPr>
          <w:rFonts w:ascii="Arial" w:hAnsi="Arial" w:cs="Arial"/>
        </w:rPr>
        <w:t>are Following will not be tracked and moved as part of the migration.  Please follow the steps below to capture the URL</w:t>
      </w:r>
      <w:r w:rsidR="00035584">
        <w:rPr>
          <w:rFonts w:ascii="Arial" w:hAnsi="Arial" w:cs="Arial"/>
        </w:rPr>
        <w:t>s</w:t>
      </w:r>
      <w:r w:rsidR="00162686">
        <w:rPr>
          <w:rFonts w:ascii="Arial" w:hAnsi="Arial" w:cs="Arial"/>
        </w:rPr>
        <w:t xml:space="preserve"> for all the sites you are following. We have created a template that can be used to determine the new URL for the site. </w:t>
      </w:r>
      <w:r w:rsidRPr="00873F79">
        <w:rPr>
          <w:rFonts w:ascii="Arial" w:hAnsi="Arial" w:cs="Arial"/>
        </w:rPr>
        <w:t xml:space="preserve"> </w:t>
      </w:r>
    </w:p>
    <w:p w:rsidR="00873F79" w:rsidRPr="004B0551" w:rsidRDefault="00162686" w:rsidP="00873F79">
      <w:pPr>
        <w:pStyle w:val="Heading2"/>
      </w:pPr>
      <w:r>
        <w:t>Following Sites</w:t>
      </w:r>
    </w:p>
    <w:p w:rsidR="00162686" w:rsidRPr="004B0551" w:rsidRDefault="00162686" w:rsidP="00162686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Complete these steps before the freeze. </w:t>
      </w:r>
      <w:r w:rsidRPr="00162686">
        <w:rPr>
          <w:rFonts w:ascii="Arial" w:hAnsi="Arial" w:cs="Arial"/>
          <w:b/>
          <w:i/>
          <w:sz w:val="20"/>
          <w:szCs w:val="20"/>
          <w:u w:val="single"/>
        </w:rPr>
        <w:t>After the freeze, this information will no longer be visible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:rsidR="00162686" w:rsidRPr="00162686" w:rsidRDefault="00162686" w:rsidP="007124E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From the HuB home page, select </w:t>
      </w:r>
      <w:r>
        <w:rPr>
          <w:rFonts w:ascii="Arial" w:hAnsi="Arial" w:cs="Arial"/>
          <w:b/>
        </w:rPr>
        <w:t>Sites.</w:t>
      </w:r>
    </w:p>
    <w:p w:rsidR="00162686" w:rsidRPr="00162686" w:rsidRDefault="00162686" w:rsidP="0016268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3E6256" wp14:editId="72FFC5C1">
                <wp:simplePos x="0" y="0"/>
                <wp:positionH relativeFrom="column">
                  <wp:posOffset>3522014</wp:posOffset>
                </wp:positionH>
                <wp:positionV relativeFrom="paragraph">
                  <wp:posOffset>63306</wp:posOffset>
                </wp:positionV>
                <wp:extent cx="272415" cy="415290"/>
                <wp:effectExtent l="0" t="38100" r="32385" b="6096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152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81B" w:rsidRPr="00E5381B" w:rsidRDefault="00162686" w:rsidP="00E5381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left:0;text-align:left;margin-left:277.3pt;margin-top:5pt;width:21.45pt;height:3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" adj="10800" fillcolor="#d8d8d8 [2732]" strokecolor="red">
                <v:textbox>
                  <w:txbxContent>
                    <w:p w:rsidR="00E5381B" w:rsidRPr="00E5381B" w:rsidRDefault="00162686" w:rsidP="00E5381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B0551" w:rsidRPr="004B0551" w:rsidRDefault="00162686" w:rsidP="004B0551">
      <w:pPr>
        <w:pStyle w:val="ListParagraph"/>
        <w:rPr>
          <w:rFonts w:ascii="Arial" w:hAnsi="Arial" w:cs="Arial"/>
        </w:rPr>
      </w:pPr>
      <w:r w:rsidRPr="004B05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F008FF" wp14:editId="1092B2B0">
                <wp:simplePos x="0" y="0"/>
                <wp:positionH relativeFrom="column">
                  <wp:posOffset>3816626</wp:posOffset>
                </wp:positionH>
                <wp:positionV relativeFrom="paragraph">
                  <wp:posOffset>7703</wp:posOffset>
                </wp:positionV>
                <wp:extent cx="318052" cy="198782"/>
                <wp:effectExtent l="0" t="0" r="25400" b="1079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987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300.5pt;margin-top:.6pt;width:25.05pt;height:1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3921A07" wp14:editId="66DDC5CE">
            <wp:extent cx="5943600" cy="811033"/>
            <wp:effectExtent l="19050" t="19050" r="19050" b="273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b="50876"/>
                    <a:stretch/>
                  </pic:blipFill>
                  <pic:spPr bwMode="auto">
                    <a:xfrm>
                      <a:off x="0" y="0"/>
                      <a:ext cx="5943600" cy="81103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24EC" w:rsidRPr="004B0551">
        <w:rPr>
          <w:rFonts w:ascii="Arial" w:hAnsi="Arial" w:cs="Arial"/>
        </w:rPr>
        <w:br/>
      </w:r>
    </w:p>
    <w:p w:rsidR="00162686" w:rsidRDefault="00162686" w:rsidP="004B05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</w:rPr>
        <w:t xml:space="preserve">Sites </w:t>
      </w:r>
      <w:r>
        <w:rPr>
          <w:rFonts w:ascii="Arial" w:hAnsi="Arial" w:cs="Arial"/>
        </w:rPr>
        <w:t>main page will open displaying a list of “Sites I’m following”.</w:t>
      </w:r>
    </w:p>
    <w:p w:rsidR="00162686" w:rsidRDefault="00162686" w:rsidP="00162686">
      <w:pPr>
        <w:pStyle w:val="ListParagraph"/>
        <w:rPr>
          <w:rFonts w:ascii="Arial" w:hAnsi="Arial" w:cs="Arial"/>
        </w:rPr>
      </w:pPr>
      <w:r w:rsidRPr="001626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B8C541" wp14:editId="33DF8103">
                <wp:simplePos x="0" y="0"/>
                <wp:positionH relativeFrom="column">
                  <wp:posOffset>2186608</wp:posOffset>
                </wp:positionH>
                <wp:positionV relativeFrom="paragraph">
                  <wp:posOffset>2830665</wp:posOffset>
                </wp:positionV>
                <wp:extent cx="929861" cy="166978"/>
                <wp:effectExtent l="0" t="0" r="22860" b="241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861" cy="1669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172.15pt;margin-top:222.9pt;width:73.2pt;height:13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" filled="f" strokecolor="red" strokeweight="2pt"/>
            </w:pict>
          </mc:Fallback>
        </mc:AlternateContent>
      </w:r>
      <w:r w:rsidRPr="001626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3E422C" wp14:editId="13CF050B">
                <wp:simplePos x="0" y="0"/>
                <wp:positionH relativeFrom="column">
                  <wp:posOffset>3148302</wp:posOffset>
                </wp:positionH>
                <wp:positionV relativeFrom="paragraph">
                  <wp:posOffset>2701732</wp:posOffset>
                </wp:positionV>
                <wp:extent cx="272415" cy="415290"/>
                <wp:effectExtent l="19050" t="38100" r="13335" b="6096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2415" cy="4152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686" w:rsidRPr="00E5381B" w:rsidRDefault="00162686" w:rsidP="0016268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7" type="#_x0000_t13" style="position:absolute;left:0;text-align:left;margin-left:247.9pt;margin-top:212.75pt;width:21.45pt;height:32.7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" adj="10800" fillcolor="#d8d8d8 [2732]" strokecolor="red">
                <v:textbox>
                  <w:txbxContent>
                    <w:p w:rsidR="00162686" w:rsidRPr="00E5381B" w:rsidRDefault="00162686" w:rsidP="0016268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626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FEE873" wp14:editId="1C68701B">
                <wp:simplePos x="0" y="0"/>
                <wp:positionH relativeFrom="column">
                  <wp:posOffset>628153</wp:posOffset>
                </wp:positionH>
                <wp:positionV relativeFrom="paragraph">
                  <wp:posOffset>2035534</wp:posOffset>
                </wp:positionV>
                <wp:extent cx="985962" cy="198755"/>
                <wp:effectExtent l="0" t="0" r="24130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962" cy="1987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49.45pt;margin-top:160.3pt;width:77.65pt;height:15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" filled="f" strokecolor="red" strokeweight="2pt"/>
            </w:pict>
          </mc:Fallback>
        </mc:AlternateContent>
      </w:r>
      <w:r w:rsidRPr="001626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48C050" wp14:editId="24BD1208">
                <wp:simplePos x="0" y="0"/>
                <wp:positionH relativeFrom="column">
                  <wp:posOffset>333375</wp:posOffset>
                </wp:positionH>
                <wp:positionV relativeFrom="paragraph">
                  <wp:posOffset>1945005</wp:posOffset>
                </wp:positionV>
                <wp:extent cx="272415" cy="415290"/>
                <wp:effectExtent l="0" t="38100" r="32385" b="6096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41529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686" w:rsidRPr="00E5381B" w:rsidRDefault="00162686" w:rsidP="0016268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7" o:spid="_x0000_s1028" type="#_x0000_t13" style="position:absolute;left:0;text-align:left;margin-left:26.25pt;margin-top:153.15pt;width:21.45pt;height:32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" adj="10800" fillcolor="#d8d8d8 [2732]" strokecolor="red">
                <v:textbox>
                  <w:txbxContent>
                    <w:p w:rsidR="00162686" w:rsidRPr="00E5381B" w:rsidRDefault="00162686" w:rsidP="0016268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C80E38" wp14:editId="027D424C">
            <wp:extent cx="5943600" cy="3869055"/>
            <wp:effectExtent l="19050" t="19050" r="19050" b="171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90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E5381B" w:rsidRPr="00162686" w:rsidRDefault="00E5381B" w:rsidP="00162686">
      <w:pPr>
        <w:pStyle w:val="ListParagraph"/>
        <w:ind w:left="2160"/>
        <w:rPr>
          <w:rFonts w:ascii="Arial" w:hAnsi="Arial" w:cs="Arial"/>
        </w:rPr>
      </w:pPr>
    </w:p>
    <w:p w:rsidR="00873F79" w:rsidRPr="00162686" w:rsidRDefault="00162686" w:rsidP="00873F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Right click on the URL for one of the site you are following. When the menu opens, select </w:t>
      </w:r>
      <w:r>
        <w:rPr>
          <w:rFonts w:ascii="Arial" w:hAnsi="Arial" w:cs="Arial"/>
          <w:b/>
        </w:rPr>
        <w:t>Copy.</w:t>
      </w:r>
    </w:p>
    <w:p w:rsidR="00162686" w:rsidRDefault="00162686" w:rsidP="00873F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Open the attached excel file.</w:t>
      </w:r>
      <w:r w:rsidR="00B42683" w:rsidRPr="00B42683">
        <w:rPr>
          <w:rFonts w:ascii="Arial" w:hAnsi="Arial" w:cs="Arial"/>
        </w:rPr>
        <w:t xml:space="preserve"> </w:t>
      </w:r>
    </w:p>
    <w:p w:rsidR="00BC6083" w:rsidRPr="00B42683" w:rsidRDefault="00484607" w:rsidP="00B4268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object w:dxaOrig="1508" w:dyaOrig="983" w14:anchorId="6408E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10" o:title=""/>
          </v:shape>
          <o:OLEObject Type="Embed" ProgID="Excel.Sheet.12" ShapeID="_x0000_i1025" DrawAspect="Icon" ObjectID="_1494833100" r:id="rId11"/>
        </w:object>
      </w:r>
    </w:p>
    <w:p w:rsidR="00B42683" w:rsidRPr="00B42683" w:rsidRDefault="008F4518" w:rsidP="00B4268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Paste the HuB URL in Column </w:t>
      </w:r>
      <w:r w:rsidR="00B426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 the excel file.</w:t>
      </w:r>
    </w:p>
    <w:p w:rsidR="00E5381B" w:rsidRPr="00B42683" w:rsidRDefault="00B42683" w:rsidP="00B4268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F46448" wp14:editId="52B6C073">
                <wp:simplePos x="0" y="0"/>
                <wp:positionH relativeFrom="leftMargin">
                  <wp:posOffset>3080336</wp:posOffset>
                </wp:positionH>
                <wp:positionV relativeFrom="paragraph">
                  <wp:posOffset>317354</wp:posOffset>
                </wp:positionV>
                <wp:extent cx="304800" cy="431800"/>
                <wp:effectExtent l="0" t="38100" r="38100" b="6350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1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518" w:rsidRPr="00E5381B" w:rsidRDefault="008F4518" w:rsidP="008F451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5" o:spid="_x0000_s1029" type="#_x0000_t13" style="position:absolute;left:0;text-align:left;margin-left:242.55pt;margin-top:25pt;width:24pt;height:34pt;z-index:251685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" adj="10800" fillcolor="#d8d8d8 [2732]" strokecolor="red">
                <v:textbox>
                  <w:txbxContent>
                    <w:p w:rsidR="008F4518" w:rsidRPr="00E5381B" w:rsidRDefault="008F4518" w:rsidP="008F451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E87C51" wp14:editId="442AF44E">
                <wp:simplePos x="0" y="0"/>
                <wp:positionH relativeFrom="leftMargin">
                  <wp:posOffset>1630973</wp:posOffset>
                </wp:positionH>
                <wp:positionV relativeFrom="paragraph">
                  <wp:posOffset>262792</wp:posOffset>
                </wp:positionV>
                <wp:extent cx="304800" cy="431800"/>
                <wp:effectExtent l="0" t="38100" r="38100" b="635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1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81B" w:rsidRPr="00E5381B" w:rsidRDefault="008F4518" w:rsidP="00E5381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30" type="#_x0000_t13" style="position:absolute;left:0;text-align:left;margin-left:128.4pt;margin-top:20.7pt;width:24pt;height:34pt;z-index:251674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" adj="10800" fillcolor="#d8d8d8 [2732]" strokecolor="red">
                <v:textbox>
                  <w:txbxContent>
                    <w:p w:rsidR="00E5381B" w:rsidRPr="00E5381B" w:rsidRDefault="008F4518" w:rsidP="00E5381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29BCC0" wp14:editId="0FBC76E1">
            <wp:extent cx="3896165" cy="1519311"/>
            <wp:effectExtent l="19050" t="19050" r="9525" b="241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12" t="26719" r="32426" b="27830"/>
                    <a:stretch/>
                  </pic:blipFill>
                  <pic:spPr bwMode="auto">
                    <a:xfrm>
                      <a:off x="0" y="0"/>
                      <a:ext cx="3896734" cy="151953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33D" w:rsidRDefault="00B42683" w:rsidP="00B42683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>The new HuB URL will be displayed in Column B</w:t>
      </w:r>
    </w:p>
    <w:p w:rsidR="00E5381B" w:rsidRPr="00E5381B" w:rsidRDefault="008F4518" w:rsidP="00E5381B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>Save the excel file to your computer. On</w:t>
      </w:r>
      <w:r w:rsidR="00B42683">
        <w:rPr>
          <w:rFonts w:ascii="Arial" w:hAnsi="Arial" w:cs="Arial"/>
        </w:rPr>
        <w:t>c</w:t>
      </w:r>
      <w:r>
        <w:rPr>
          <w:rFonts w:ascii="Arial" w:hAnsi="Arial" w:cs="Arial"/>
        </w:rPr>
        <w:t>e the migration of the HuB is complete, you will need to use the auto-generated Tyson URLs to re-follow you favorite site</w:t>
      </w:r>
      <w:r w:rsidR="00B42683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0C2587" w:rsidRDefault="008F4518" w:rsidP="00E5381B">
      <w:pPr>
        <w:pStyle w:val="Heading2"/>
      </w:pPr>
      <w:r>
        <w:t>Re-Follow Sites on the Tyson HuB</w:t>
      </w:r>
    </w:p>
    <w:p w:rsidR="00873F79" w:rsidRPr="00873F79" w:rsidRDefault="00873F79" w:rsidP="00873F79"/>
    <w:p w:rsidR="008F4518" w:rsidRDefault="008F4518" w:rsidP="003A00D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Login to the HuB on the Tyson Source using your Tyson credentials.</w:t>
      </w:r>
    </w:p>
    <w:p w:rsidR="0090033D" w:rsidRDefault="00364246" w:rsidP="0090033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hyperlink r:id="rId13" w:history="1">
        <w:r w:rsidR="00B42683" w:rsidRPr="009474C3">
          <w:rPr>
            <w:rStyle w:val="Hyperlink"/>
            <w:rFonts w:ascii="Arial" w:hAnsi="Arial" w:cs="Arial"/>
          </w:rPr>
          <w:t>https://tysononline.sharepoint.com/sites/HuB</w:t>
        </w:r>
      </w:hyperlink>
    </w:p>
    <w:p w:rsidR="006D638F" w:rsidRPr="004B0551" w:rsidRDefault="008F4518" w:rsidP="003A00D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Open the Excel file you used in Steps 5 and 6.</w:t>
      </w:r>
    </w:p>
    <w:p w:rsidR="00686D4D" w:rsidRDefault="008F4518" w:rsidP="003A00D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URL banner </w:t>
      </w:r>
      <w:r w:rsidR="0090033D">
        <w:rPr>
          <w:rFonts w:ascii="Arial" w:hAnsi="Arial" w:cs="Arial"/>
        </w:rPr>
        <w:t xml:space="preserve">paste a link from Column </w:t>
      </w:r>
      <w:r w:rsidR="00B42683">
        <w:rPr>
          <w:rFonts w:ascii="Arial" w:hAnsi="Arial" w:cs="Arial"/>
        </w:rPr>
        <w:t>B</w:t>
      </w:r>
      <w:r w:rsidR="0090033D">
        <w:rPr>
          <w:rFonts w:ascii="Arial" w:hAnsi="Arial" w:cs="Arial"/>
        </w:rPr>
        <w:t xml:space="preserve">. </w:t>
      </w:r>
    </w:p>
    <w:p w:rsidR="0090033D" w:rsidRDefault="0090033D" w:rsidP="0090033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Note the link should contain tysononline.sharepoint.com.</w:t>
      </w:r>
    </w:p>
    <w:p w:rsidR="0090033D" w:rsidRDefault="0090033D" w:rsidP="009003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the site loads, select </w:t>
      </w:r>
      <w:r>
        <w:rPr>
          <w:rFonts w:ascii="Arial" w:hAnsi="Arial" w:cs="Arial"/>
          <w:b/>
        </w:rPr>
        <w:t>Follow</w:t>
      </w:r>
      <w:r>
        <w:rPr>
          <w:rFonts w:ascii="Arial" w:hAnsi="Arial" w:cs="Arial"/>
        </w:rPr>
        <w:t>.</w:t>
      </w:r>
    </w:p>
    <w:p w:rsidR="00EF1C12" w:rsidRDefault="00EF1C12" w:rsidP="00EF1C12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3918C33" wp14:editId="0FAA20A4">
                <wp:simplePos x="0" y="0"/>
                <wp:positionH relativeFrom="leftMargin">
                  <wp:posOffset>6343650</wp:posOffset>
                </wp:positionH>
                <wp:positionV relativeFrom="paragraph">
                  <wp:posOffset>27305</wp:posOffset>
                </wp:positionV>
                <wp:extent cx="400105" cy="524786"/>
                <wp:effectExtent l="0" t="19050" r="38100" b="4699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105" cy="52478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C12" w:rsidRPr="0090033D" w:rsidRDefault="00EF1C12" w:rsidP="00EF1C1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31" type="#_x0000_t13" style="position:absolute;left:0;text-align:left;margin-left:499.5pt;margin-top:2.15pt;width:31.5pt;height:41.3pt;z-index:251695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" adj="10800" fillcolor="#d8d8d8 [2732]" strokecolor="red">
                <v:textbox>
                  <w:txbxContent>
                    <w:p w:rsidR="00EF1C12" w:rsidRPr="0090033D" w:rsidRDefault="00EF1C12" w:rsidP="00EF1C1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34CAEA" wp14:editId="49880C9D">
            <wp:extent cx="5943600" cy="810895"/>
            <wp:effectExtent l="19050" t="19050" r="19050" b="2730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b="50876"/>
                    <a:stretch/>
                  </pic:blipFill>
                  <pic:spPr bwMode="auto"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C12" w:rsidRPr="00EF1C12" w:rsidRDefault="00EF1C12" w:rsidP="00EF1C12">
      <w:pPr>
        <w:pStyle w:val="ListParagraph"/>
        <w:rPr>
          <w:rFonts w:ascii="Arial" w:hAnsi="Arial" w:cs="Arial"/>
        </w:rPr>
      </w:pPr>
    </w:p>
    <w:p w:rsidR="0090033D" w:rsidRDefault="0090033D" w:rsidP="009003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are now following the site. </w:t>
      </w:r>
      <w:r w:rsidR="00EF1C12">
        <w:rPr>
          <w:rFonts w:ascii="Arial" w:hAnsi="Arial" w:cs="Arial"/>
        </w:rPr>
        <w:t xml:space="preserve"> The </w:t>
      </w:r>
      <w:r w:rsidR="00B42683">
        <w:rPr>
          <w:rFonts w:ascii="Arial" w:hAnsi="Arial" w:cs="Arial"/>
        </w:rPr>
        <w:t xml:space="preserve">icon should change from Follow to Following. </w:t>
      </w:r>
    </w:p>
    <w:p w:rsidR="00A30FE6" w:rsidRDefault="0090033D" w:rsidP="00E86AC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0033D">
        <w:rPr>
          <w:rFonts w:ascii="Arial" w:hAnsi="Arial" w:cs="Arial"/>
        </w:rPr>
        <w:t>Repeat steps 3-4 for all sites you want to follow.</w:t>
      </w:r>
    </w:p>
    <w:p w:rsidR="0090033D" w:rsidRPr="0090033D" w:rsidRDefault="0090033D" w:rsidP="0090033D">
      <w:pPr>
        <w:rPr>
          <w:rFonts w:ascii="Arial" w:hAnsi="Arial" w:cs="Arial"/>
        </w:rPr>
      </w:pPr>
    </w:p>
    <w:sectPr w:rsidR="0090033D" w:rsidRPr="0090033D" w:rsidSect="000B6317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46" w:rsidRDefault="00364246" w:rsidP="000B6317">
      <w:pPr>
        <w:spacing w:after="0" w:line="240" w:lineRule="auto"/>
      </w:pPr>
      <w:r>
        <w:separator/>
      </w:r>
    </w:p>
  </w:endnote>
  <w:endnote w:type="continuationSeparator" w:id="0">
    <w:p w:rsidR="00364246" w:rsidRDefault="00364246" w:rsidP="000B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70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317" w:rsidRPr="000B6317" w:rsidRDefault="000B6317" w:rsidP="000B6317">
        <w:pPr>
          <w:pStyle w:val="Footer"/>
        </w:pPr>
        <w:r w:rsidRPr="000B6317">
          <w:rPr>
            <w:rFonts w:ascii="Arial" w:hAnsi="Arial" w:cs="Arial"/>
          </w:rPr>
          <w:fldChar w:fldCharType="begin"/>
        </w:r>
        <w:r w:rsidRPr="000B6317">
          <w:rPr>
            <w:rFonts w:ascii="Arial" w:hAnsi="Arial" w:cs="Arial"/>
          </w:rPr>
          <w:instrText xml:space="preserve"> PAGE   \* MERGEFORMAT </w:instrText>
        </w:r>
        <w:r w:rsidRPr="000B6317">
          <w:rPr>
            <w:rFonts w:ascii="Arial" w:hAnsi="Arial" w:cs="Arial"/>
          </w:rPr>
          <w:fldChar w:fldCharType="separate"/>
        </w:r>
        <w:r w:rsidR="000C218F">
          <w:rPr>
            <w:rFonts w:ascii="Arial" w:hAnsi="Arial" w:cs="Arial"/>
            <w:noProof/>
          </w:rPr>
          <w:t>1</w:t>
        </w:r>
        <w:r w:rsidRPr="000B6317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  <w:r w:rsidRPr="000B6317">
          <w:rPr>
            <w:noProof/>
          </w:rPr>
          <w:drawing>
            <wp:inline distT="0" distB="0" distL="0" distR="0" wp14:anchorId="5BF166CB" wp14:editId="57015934">
              <wp:extent cx="647700" cy="409656"/>
              <wp:effectExtent l="0" t="0" r="0" b="9525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551" cy="4190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46" w:rsidRDefault="00364246" w:rsidP="000B6317">
      <w:pPr>
        <w:spacing w:after="0" w:line="240" w:lineRule="auto"/>
      </w:pPr>
      <w:r>
        <w:separator/>
      </w:r>
    </w:p>
  </w:footnote>
  <w:footnote w:type="continuationSeparator" w:id="0">
    <w:p w:rsidR="00364246" w:rsidRDefault="00364246" w:rsidP="000B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284"/>
    <w:multiLevelType w:val="hybridMultilevel"/>
    <w:tmpl w:val="F9605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22D"/>
    <w:multiLevelType w:val="hybridMultilevel"/>
    <w:tmpl w:val="C5D64272"/>
    <w:lvl w:ilvl="0" w:tplc="75C446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0124"/>
    <w:multiLevelType w:val="hybridMultilevel"/>
    <w:tmpl w:val="092C52A8"/>
    <w:lvl w:ilvl="0" w:tplc="6A34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E3866"/>
    <w:multiLevelType w:val="hybridMultilevel"/>
    <w:tmpl w:val="6B06336A"/>
    <w:lvl w:ilvl="0" w:tplc="84DA3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D869F1"/>
    <w:multiLevelType w:val="hybridMultilevel"/>
    <w:tmpl w:val="48AE87AC"/>
    <w:lvl w:ilvl="0" w:tplc="DC30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40"/>
    <w:rsid w:val="00035584"/>
    <w:rsid w:val="000B6317"/>
    <w:rsid w:val="000C218F"/>
    <w:rsid w:val="000C2587"/>
    <w:rsid w:val="00162686"/>
    <w:rsid w:val="001B4AE7"/>
    <w:rsid w:val="00226E8A"/>
    <w:rsid w:val="002F1485"/>
    <w:rsid w:val="003252FF"/>
    <w:rsid w:val="003542F9"/>
    <w:rsid w:val="00364246"/>
    <w:rsid w:val="003A00DF"/>
    <w:rsid w:val="003E267B"/>
    <w:rsid w:val="00402DE0"/>
    <w:rsid w:val="00440221"/>
    <w:rsid w:val="00456B40"/>
    <w:rsid w:val="00476B15"/>
    <w:rsid w:val="00484607"/>
    <w:rsid w:val="004B0551"/>
    <w:rsid w:val="004B5D04"/>
    <w:rsid w:val="004E2EAE"/>
    <w:rsid w:val="00521798"/>
    <w:rsid w:val="005565A8"/>
    <w:rsid w:val="005714B7"/>
    <w:rsid w:val="006139BD"/>
    <w:rsid w:val="006242BB"/>
    <w:rsid w:val="00676316"/>
    <w:rsid w:val="00686D4D"/>
    <w:rsid w:val="006A6C0A"/>
    <w:rsid w:val="006D1B70"/>
    <w:rsid w:val="006D638F"/>
    <w:rsid w:val="006E2CDE"/>
    <w:rsid w:val="007124EC"/>
    <w:rsid w:val="00794250"/>
    <w:rsid w:val="007C0792"/>
    <w:rsid w:val="007C3D8F"/>
    <w:rsid w:val="007E3CF4"/>
    <w:rsid w:val="00806E43"/>
    <w:rsid w:val="00862FC2"/>
    <w:rsid w:val="00873F79"/>
    <w:rsid w:val="00891436"/>
    <w:rsid w:val="008D5796"/>
    <w:rsid w:val="008F4518"/>
    <w:rsid w:val="0090033D"/>
    <w:rsid w:val="00A30FE6"/>
    <w:rsid w:val="00A53517"/>
    <w:rsid w:val="00A868A9"/>
    <w:rsid w:val="00A97DC7"/>
    <w:rsid w:val="00AE1C89"/>
    <w:rsid w:val="00B3681D"/>
    <w:rsid w:val="00B42683"/>
    <w:rsid w:val="00B7621A"/>
    <w:rsid w:val="00BC6083"/>
    <w:rsid w:val="00C00D76"/>
    <w:rsid w:val="00D95A2A"/>
    <w:rsid w:val="00DB0B59"/>
    <w:rsid w:val="00DC70E5"/>
    <w:rsid w:val="00DD073C"/>
    <w:rsid w:val="00E5381B"/>
    <w:rsid w:val="00EB7E6E"/>
    <w:rsid w:val="00EF1C12"/>
    <w:rsid w:val="00FA7A03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08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B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B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6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17"/>
  </w:style>
  <w:style w:type="paragraph" w:styleId="Footer">
    <w:name w:val="footer"/>
    <w:basedOn w:val="Normal"/>
    <w:link w:val="Foot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17"/>
  </w:style>
  <w:style w:type="character" w:customStyle="1" w:styleId="Heading2Char">
    <w:name w:val="Heading 2 Char"/>
    <w:basedOn w:val="DefaultParagraphFont"/>
    <w:link w:val="Heading2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05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3F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5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5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B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B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6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17"/>
  </w:style>
  <w:style w:type="paragraph" w:styleId="Footer">
    <w:name w:val="footer"/>
    <w:basedOn w:val="Normal"/>
    <w:link w:val="Foot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17"/>
  </w:style>
  <w:style w:type="character" w:customStyle="1" w:styleId="Heading2Char">
    <w:name w:val="Heading 2 Char"/>
    <w:basedOn w:val="DefaultParagraphFont"/>
    <w:link w:val="Heading2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05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3F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5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ysononline.sharepoint.com/sites/Hu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Hillshire Brands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Jacob</dc:creator>
  <cp:lastModifiedBy>Hillshire Brands</cp:lastModifiedBy>
  <cp:revision>1</cp:revision>
  <dcterms:created xsi:type="dcterms:W3CDTF">2015-06-03T15:39:00Z</dcterms:created>
  <dcterms:modified xsi:type="dcterms:W3CDTF">2015-06-03T15:39:00Z</dcterms:modified>
</cp:coreProperties>
</file>